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A5" w:rsidRPr="009B3946" w:rsidRDefault="00883D39" w:rsidP="00883D39">
      <w:pPr>
        <w:pStyle w:val="Niki"/>
        <w:jc w:val="right"/>
        <w:rPr>
          <w:b/>
          <w:sz w:val="36"/>
          <w:lang w:val="bg-BG"/>
        </w:rPr>
      </w:pPr>
      <w:bookmarkStart w:id="0" w:name="_GoBack"/>
      <w:r w:rsidRPr="009B3946">
        <w:rPr>
          <w:b/>
          <w:sz w:val="36"/>
          <w:lang w:val="bg-BG"/>
        </w:rPr>
        <w:tab/>
        <w:t>ДО</w:t>
      </w:r>
    </w:p>
    <w:p w:rsidR="00883D39" w:rsidRDefault="00883D39" w:rsidP="00883D39">
      <w:pPr>
        <w:pStyle w:val="Niki"/>
        <w:jc w:val="right"/>
        <w:rPr>
          <w:b/>
          <w:sz w:val="36"/>
          <w:lang w:val="bg-BG"/>
        </w:rPr>
      </w:pPr>
      <w:r w:rsidRPr="009B3946">
        <w:rPr>
          <w:b/>
          <w:sz w:val="36"/>
          <w:lang w:val="bg-BG"/>
        </w:rPr>
        <w:t>МИ</w:t>
      </w:r>
      <w:r w:rsidR="000E7B3A">
        <w:rPr>
          <w:b/>
          <w:sz w:val="36"/>
          <w:lang w:val="bg-BG"/>
        </w:rPr>
        <w:t xml:space="preserve">НИСТЪР ПРЕДСДАТЕЛЯ НА РЕПУБЛИКА </w:t>
      </w:r>
      <w:r w:rsidRPr="009B3946">
        <w:rPr>
          <w:b/>
          <w:sz w:val="36"/>
          <w:lang w:val="bg-BG"/>
        </w:rPr>
        <w:t>БЪЛГАРИЯ</w:t>
      </w:r>
    </w:p>
    <w:p w:rsidR="00883D39" w:rsidRDefault="00883D39" w:rsidP="00883D39">
      <w:pPr>
        <w:pStyle w:val="Niki"/>
        <w:jc w:val="right"/>
        <w:rPr>
          <w:b/>
          <w:sz w:val="36"/>
          <w:lang w:val="bg-BG"/>
        </w:rPr>
      </w:pPr>
      <w:r w:rsidRPr="009B3946">
        <w:rPr>
          <w:b/>
          <w:sz w:val="36"/>
          <w:lang w:val="bg-BG"/>
        </w:rPr>
        <w:t>МИНИСТЪРА НА ФИНАНСИТЕ</w:t>
      </w:r>
    </w:p>
    <w:p w:rsidR="00883D39" w:rsidRPr="009B3946" w:rsidRDefault="00883D39" w:rsidP="00883D39">
      <w:pPr>
        <w:pStyle w:val="Niki"/>
        <w:jc w:val="right"/>
        <w:rPr>
          <w:b/>
          <w:sz w:val="36"/>
          <w:lang w:val="bg-BG"/>
        </w:rPr>
      </w:pPr>
      <w:r w:rsidRPr="009B3946">
        <w:rPr>
          <w:b/>
          <w:sz w:val="36"/>
          <w:lang w:val="bg-BG"/>
        </w:rPr>
        <w:t>МИНИСТЪРА НА ПРАВОСЪДИЕТО</w:t>
      </w:r>
    </w:p>
    <w:p w:rsidR="00883D39" w:rsidRPr="009B3946" w:rsidRDefault="00883D39" w:rsidP="00883D39">
      <w:pPr>
        <w:pStyle w:val="Niki"/>
        <w:jc w:val="right"/>
        <w:rPr>
          <w:b/>
          <w:sz w:val="36"/>
          <w:lang w:val="bg-BG"/>
        </w:rPr>
      </w:pPr>
    </w:p>
    <w:p w:rsidR="00883D39" w:rsidRPr="009B3946" w:rsidRDefault="00883D39" w:rsidP="00883D39">
      <w:pPr>
        <w:pStyle w:val="Niki"/>
        <w:jc w:val="center"/>
        <w:rPr>
          <w:b/>
          <w:sz w:val="36"/>
          <w:lang w:val="bg-BG"/>
        </w:rPr>
      </w:pPr>
      <w:r w:rsidRPr="009B3946">
        <w:rPr>
          <w:b/>
          <w:sz w:val="36"/>
          <w:lang w:val="bg-BG"/>
        </w:rPr>
        <w:t>ПОКАНА</w:t>
      </w:r>
    </w:p>
    <w:p w:rsidR="00883D39" w:rsidRDefault="00883D39" w:rsidP="00883D39">
      <w:pPr>
        <w:pStyle w:val="Niki"/>
        <w:jc w:val="center"/>
        <w:rPr>
          <w:lang w:val="bg-BG"/>
        </w:rPr>
      </w:pPr>
    </w:p>
    <w:p w:rsidR="00883D39" w:rsidRDefault="00883D39" w:rsidP="00883D39">
      <w:pPr>
        <w:pStyle w:val="Niki"/>
        <w:rPr>
          <w:lang w:val="bg-BG"/>
        </w:rPr>
      </w:pPr>
      <w:r>
        <w:rPr>
          <w:lang w:val="bg-BG"/>
        </w:rPr>
        <w:t xml:space="preserve">от Николай Хаджигенов </w:t>
      </w:r>
      <w:r w:rsidR="005D4FC0">
        <w:rPr>
          <w:lang w:val="bg-BG"/>
        </w:rPr>
        <w:t xml:space="preserve">в качеството му на гражданин и данъкоплатец със съдебен адрес: гр. София, ул. „Лавеле №11“, ет.2, ап.4, </w:t>
      </w:r>
      <w:hyperlink r:id="rId5" w:history="1">
        <w:r w:rsidR="009B3946" w:rsidRPr="00C12B9C">
          <w:rPr>
            <w:rStyle w:val="Hyperlink"/>
          </w:rPr>
          <w:t>nikolay@hadjigenov.com</w:t>
        </w:r>
      </w:hyperlink>
      <w:r w:rsidR="009B3946">
        <w:t xml:space="preserve">, </w:t>
      </w:r>
      <w:r w:rsidR="005D4FC0">
        <w:rPr>
          <w:lang w:val="bg-BG"/>
        </w:rPr>
        <w:t>тел.088/8844566;</w:t>
      </w:r>
    </w:p>
    <w:p w:rsidR="009B3946" w:rsidRDefault="009B3946" w:rsidP="00883D39">
      <w:pPr>
        <w:pStyle w:val="Niki"/>
        <w:rPr>
          <w:lang w:val="bg-BG"/>
        </w:rPr>
      </w:pPr>
    </w:p>
    <w:p w:rsidR="005976E9" w:rsidRDefault="009B3946" w:rsidP="00883D39">
      <w:pPr>
        <w:pStyle w:val="Niki"/>
        <w:rPr>
          <w:lang w:val="bg-BG"/>
        </w:rPr>
      </w:pPr>
      <w:r>
        <w:rPr>
          <w:lang w:val="bg-BG"/>
        </w:rPr>
        <w:t>С настоящото, Ви уведомявам</w:t>
      </w:r>
      <w:r w:rsidR="000E7B3A">
        <w:rPr>
          <w:lang w:val="bg-BG"/>
        </w:rPr>
        <w:t xml:space="preserve"> </w:t>
      </w:r>
      <w:r w:rsidR="005976E9">
        <w:rPr>
          <w:lang w:val="bg-BG"/>
        </w:rPr>
        <w:t>за следното:</w:t>
      </w:r>
    </w:p>
    <w:p w:rsidR="005976E9" w:rsidRDefault="005976E9" w:rsidP="00883D39">
      <w:pPr>
        <w:pStyle w:val="Niki"/>
        <w:rPr>
          <w:lang w:val="bg-BG"/>
        </w:rPr>
      </w:pPr>
    </w:p>
    <w:p w:rsidR="005976E9" w:rsidRDefault="005976E9" w:rsidP="00DA5C03">
      <w:pPr>
        <w:pStyle w:val="Niki"/>
        <w:numPr>
          <w:ilvl w:val="0"/>
          <w:numId w:val="1"/>
        </w:numPr>
        <w:rPr>
          <w:lang w:val="bg-BG"/>
        </w:rPr>
      </w:pPr>
      <w:r>
        <w:rPr>
          <w:lang w:val="bg-BG"/>
        </w:rPr>
        <w:t>К</w:t>
      </w:r>
      <w:r w:rsidR="000E7B3A">
        <w:rPr>
          <w:lang w:val="bg-BG"/>
        </w:rPr>
        <w:t>ъм настоящият момент б</w:t>
      </w:r>
      <w:r w:rsidR="008306C8">
        <w:rPr>
          <w:lang w:val="bg-BG"/>
        </w:rPr>
        <w:t>ългарската държава е осъ</w:t>
      </w:r>
      <w:r w:rsidR="00455805">
        <w:rPr>
          <w:lang w:val="bg-BG"/>
        </w:rPr>
        <w:t>жда</w:t>
      </w:r>
      <w:r w:rsidR="008306C8">
        <w:rPr>
          <w:lang w:val="bg-BG"/>
        </w:rPr>
        <w:t xml:space="preserve">на многократно за действията на Цветан Цветанов в качеството му на министър на вътрешните работи, като към момента присъдените суми са в размер на </w:t>
      </w:r>
      <w:r w:rsidR="000E7B3A">
        <w:rPr>
          <w:lang w:val="bg-BG"/>
        </w:rPr>
        <w:t>203 000 (двеста и три хиляди)евро</w:t>
      </w:r>
      <w:r w:rsidR="00767C39">
        <w:rPr>
          <w:lang w:val="bg-BG"/>
        </w:rPr>
        <w:t>, а</w:t>
      </w:r>
      <w:r w:rsidR="00DA5C03">
        <w:rPr>
          <w:lang w:val="bg-BG"/>
        </w:rPr>
        <w:t xml:space="preserve"> </w:t>
      </w:r>
      <w:r w:rsidRPr="00DA5C03">
        <w:rPr>
          <w:lang w:val="bg-BG"/>
        </w:rPr>
        <w:t>суми</w:t>
      </w:r>
      <w:r w:rsidR="00DA5C03">
        <w:rPr>
          <w:lang w:val="bg-BG"/>
        </w:rPr>
        <w:t>те</w:t>
      </w:r>
      <w:r w:rsidRPr="00DA5C03">
        <w:rPr>
          <w:lang w:val="bg-BG"/>
        </w:rPr>
        <w:t xml:space="preserve"> са изплатени за сметка на данъкоплатците</w:t>
      </w:r>
      <w:r w:rsidR="00DA5C03">
        <w:rPr>
          <w:lang w:val="bg-BG"/>
        </w:rPr>
        <w:t>.</w:t>
      </w:r>
    </w:p>
    <w:p w:rsidR="00DA5C03" w:rsidRDefault="00DA5C03" w:rsidP="00DA5C03">
      <w:pPr>
        <w:pStyle w:val="Niki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 българското законодателство е налице </w:t>
      </w:r>
      <w:r w:rsidR="00455805">
        <w:rPr>
          <w:lang w:val="bg-BG"/>
        </w:rPr>
        <w:t xml:space="preserve">легална </w:t>
      </w:r>
      <w:r>
        <w:rPr>
          <w:lang w:val="bg-BG"/>
        </w:rPr>
        <w:t xml:space="preserve">правна възможност, платените обезщетения да бъдат претендирани по съдебен ред от </w:t>
      </w:r>
      <w:r w:rsidR="00184A93">
        <w:rPr>
          <w:lang w:val="bg-BG"/>
        </w:rPr>
        <w:t xml:space="preserve">Цветан Цветанов, чиито </w:t>
      </w:r>
      <w:r w:rsidR="00985384">
        <w:rPr>
          <w:lang w:val="bg-BG"/>
        </w:rPr>
        <w:t xml:space="preserve">вредоносни </w:t>
      </w:r>
      <w:r w:rsidR="00184A93">
        <w:rPr>
          <w:lang w:val="bg-BG"/>
        </w:rPr>
        <w:t>действия са изрично и подробно изброени във всяко едно от решенията на съда в Страсбург.</w:t>
      </w:r>
    </w:p>
    <w:p w:rsidR="00184A93" w:rsidRDefault="00184A93" w:rsidP="00184A93">
      <w:pPr>
        <w:pStyle w:val="Niki"/>
        <w:rPr>
          <w:lang w:val="bg-BG"/>
        </w:rPr>
      </w:pPr>
    </w:p>
    <w:p w:rsidR="00985384" w:rsidRDefault="00985384" w:rsidP="00184A93">
      <w:pPr>
        <w:pStyle w:val="Niki"/>
        <w:rPr>
          <w:lang w:val="bg-BG"/>
        </w:rPr>
      </w:pPr>
      <w:r>
        <w:rPr>
          <w:lang w:val="bg-BG"/>
        </w:rPr>
        <w:t>Предвид горното Ви поканвам в седмодневен срок, считано от датата на настоящата покана да заведете съответните регресни искове.</w:t>
      </w:r>
    </w:p>
    <w:p w:rsidR="00985384" w:rsidRDefault="00985384" w:rsidP="00184A93">
      <w:pPr>
        <w:pStyle w:val="Niki"/>
        <w:rPr>
          <w:lang w:val="bg-BG"/>
        </w:rPr>
      </w:pPr>
    </w:p>
    <w:p w:rsidR="00985384" w:rsidRDefault="00985384" w:rsidP="00184A93">
      <w:pPr>
        <w:pStyle w:val="Niki"/>
        <w:rPr>
          <w:lang w:val="bg-BG"/>
        </w:rPr>
      </w:pPr>
      <w:r>
        <w:rPr>
          <w:lang w:val="bg-BG"/>
        </w:rPr>
        <w:t xml:space="preserve">Уведомявам Ви, че при неизпълнение </w:t>
      </w:r>
      <w:r w:rsidR="00455805">
        <w:rPr>
          <w:lang w:val="bg-BG"/>
        </w:rPr>
        <w:t>в указаният срок ще се възползвам от правото</w:t>
      </w:r>
      <w:r>
        <w:rPr>
          <w:lang w:val="bg-BG"/>
        </w:rPr>
        <w:t xml:space="preserve"> да защитя правата си на данъкоплатец по надлежния ред и с всички законни средства, а име</w:t>
      </w:r>
      <w:r w:rsidR="006040C4">
        <w:rPr>
          <w:lang w:val="bg-BG"/>
        </w:rPr>
        <w:t>нно чрез завеждане на граждански иск за вреди срещу правителството и физически</w:t>
      </w:r>
      <w:r w:rsidR="00245DFA">
        <w:rPr>
          <w:lang w:val="bg-BG"/>
        </w:rPr>
        <w:t>те</w:t>
      </w:r>
      <w:r w:rsidR="006040C4">
        <w:rPr>
          <w:lang w:val="bg-BG"/>
        </w:rPr>
        <w:t xml:space="preserve"> лица допринесли за вредоносния резултат.</w:t>
      </w:r>
    </w:p>
    <w:p w:rsidR="00767C39" w:rsidRDefault="00767C39" w:rsidP="00184A93">
      <w:pPr>
        <w:pStyle w:val="Niki"/>
        <w:rPr>
          <w:lang w:val="bg-BG"/>
        </w:rPr>
      </w:pPr>
    </w:p>
    <w:p w:rsidR="006040C4" w:rsidRDefault="006040C4" w:rsidP="00184A93">
      <w:pPr>
        <w:pStyle w:val="Niki"/>
        <w:rPr>
          <w:lang w:val="bg-BG"/>
        </w:rPr>
      </w:pPr>
      <w:r>
        <w:rPr>
          <w:lang w:val="bg-BG"/>
        </w:rPr>
        <w:t>Уведомявам Ви, че бездействие</w:t>
      </w:r>
      <w:r w:rsidR="00A42F8A">
        <w:rPr>
          <w:lang w:val="bg-BG"/>
        </w:rPr>
        <w:t xml:space="preserve">то представлява </w:t>
      </w:r>
      <w:r>
        <w:rPr>
          <w:lang w:val="bg-BG"/>
        </w:rPr>
        <w:t>длъжностно</w:t>
      </w:r>
      <w:r w:rsidR="00245DFA">
        <w:rPr>
          <w:lang w:val="bg-BG"/>
        </w:rPr>
        <w:t xml:space="preserve"> престъпление</w:t>
      </w:r>
      <w:r w:rsidR="00A42F8A">
        <w:rPr>
          <w:lang w:val="bg-BG"/>
        </w:rPr>
        <w:t xml:space="preserve"> и престъпление срещу стопанството, а наказателната отговорност е лична.</w:t>
      </w:r>
    </w:p>
    <w:p w:rsidR="00245DFA" w:rsidRDefault="00245DFA" w:rsidP="00184A93">
      <w:pPr>
        <w:pStyle w:val="Niki"/>
        <w:rPr>
          <w:lang w:val="bg-BG"/>
        </w:rPr>
      </w:pPr>
    </w:p>
    <w:p w:rsidR="00245DFA" w:rsidRDefault="00245DFA" w:rsidP="00184A93">
      <w:pPr>
        <w:pStyle w:val="Niki"/>
        <w:rPr>
          <w:lang w:val="bg-BG"/>
        </w:rPr>
      </w:pPr>
    </w:p>
    <w:p w:rsidR="00245DFA" w:rsidRDefault="00245DFA" w:rsidP="00184A93">
      <w:pPr>
        <w:pStyle w:val="Niki"/>
        <w:rPr>
          <w:lang w:val="bg-BG"/>
        </w:rPr>
      </w:pPr>
      <w:r>
        <w:rPr>
          <w:lang w:val="bg-BG"/>
        </w:rPr>
        <w:t>София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Николай Хаджигенов</w:t>
      </w:r>
    </w:p>
    <w:p w:rsidR="00245DFA" w:rsidRDefault="00245DFA" w:rsidP="00184A93">
      <w:pPr>
        <w:pStyle w:val="Niki"/>
        <w:rPr>
          <w:lang w:val="bg-BG"/>
        </w:rPr>
      </w:pPr>
      <w:r>
        <w:rPr>
          <w:lang w:val="bg-BG"/>
        </w:rPr>
        <w:t>06.12.2017г.</w:t>
      </w:r>
      <w:bookmarkEnd w:id="0"/>
    </w:p>
    <w:sectPr w:rsidR="002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51818"/>
    <w:multiLevelType w:val="hybridMultilevel"/>
    <w:tmpl w:val="06B010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39"/>
    <w:rsid w:val="0005118F"/>
    <w:rsid w:val="000E7B3A"/>
    <w:rsid w:val="00184A93"/>
    <w:rsid w:val="001B2AEF"/>
    <w:rsid w:val="00245DFA"/>
    <w:rsid w:val="00455805"/>
    <w:rsid w:val="005976E9"/>
    <w:rsid w:val="005D4FC0"/>
    <w:rsid w:val="006040C4"/>
    <w:rsid w:val="00767C39"/>
    <w:rsid w:val="008306C8"/>
    <w:rsid w:val="00883D39"/>
    <w:rsid w:val="00897EA5"/>
    <w:rsid w:val="00985384"/>
    <w:rsid w:val="009B3946"/>
    <w:rsid w:val="00A42F8A"/>
    <w:rsid w:val="00A6101E"/>
    <w:rsid w:val="00B42FE5"/>
    <w:rsid w:val="00C57DDB"/>
    <w:rsid w:val="00C742E1"/>
    <w:rsid w:val="00D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E6C25F-88EB-4E69-822E-97BE3E57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ki">
    <w:name w:val="Niki"/>
    <w:basedOn w:val="Normal"/>
    <w:qFormat/>
    <w:rsid w:val="00C742E1"/>
    <w:rPr>
      <w:rFonts w:ascii="Times New Roman" w:hAnsi="Times New Roman"/>
      <w:color w:val="4472C4" w:themeColor="accent5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9B3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y@hadjigen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2017-12-05T19:28:00Z</dcterms:created>
  <dcterms:modified xsi:type="dcterms:W3CDTF">2017-12-05T20:06:00Z</dcterms:modified>
</cp:coreProperties>
</file>